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7F0" w:rsidRPr="002317F0" w:rsidRDefault="002317F0" w:rsidP="002317F0">
      <w:pPr>
        <w:keepNext/>
        <w:tabs>
          <w:tab w:val="left" w:pos="142"/>
          <w:tab w:val="left" w:pos="5103"/>
        </w:tabs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  <w:t>УТВЕРЖДаЮ</w:t>
      </w:r>
    </w:p>
    <w:p w:rsidR="002317F0" w:rsidRPr="002317F0" w:rsidRDefault="002317F0" w:rsidP="002317F0">
      <w:pPr>
        <w:tabs>
          <w:tab w:val="left" w:pos="5529"/>
        </w:tabs>
        <w:spacing w:after="0" w:line="240" w:lineRule="auto"/>
        <w:ind w:left="5670" w:right="-14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sz w:val="28"/>
          <w:szCs w:val="20"/>
          <w:lang w:eastAsia="ru-RU"/>
        </w:rPr>
        <w:t>Заведующий кафедрой управления информационными ресурсами</w:t>
      </w:r>
    </w:p>
    <w:p w:rsidR="002317F0" w:rsidRPr="002317F0" w:rsidRDefault="002317F0" w:rsidP="002317F0">
      <w:pPr>
        <w:keepNext/>
        <w:tabs>
          <w:tab w:val="left" w:pos="142"/>
          <w:tab w:val="left" w:pos="5103"/>
        </w:tabs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  <w:t>________Б.В.Н</w:t>
      </w:r>
      <w:r w:rsidRPr="002317F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овыш</w:t>
      </w:r>
    </w:p>
    <w:p w:rsidR="002317F0" w:rsidRPr="002317F0" w:rsidRDefault="002317F0" w:rsidP="002317F0">
      <w:pPr>
        <w:keepNext/>
        <w:tabs>
          <w:tab w:val="left" w:pos="142"/>
          <w:tab w:val="left" w:pos="5103"/>
        </w:tabs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28.08.2019</w:t>
      </w:r>
      <w:r w:rsidRPr="002317F0"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  <w:t xml:space="preserve"> </w:t>
      </w:r>
    </w:p>
    <w:p w:rsidR="002317F0" w:rsidRPr="002317F0" w:rsidRDefault="002317F0" w:rsidP="00231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317F0" w:rsidRPr="002317F0" w:rsidRDefault="002317F0" w:rsidP="002317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>Перечень вопросов к зачету</w:t>
      </w:r>
      <w:r w:rsidRPr="002317F0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0"/>
          <w:lang w:eastAsia="ru-RU"/>
        </w:rPr>
        <w:t xml:space="preserve"> </w:t>
      </w:r>
    </w:p>
    <w:p w:rsidR="002317F0" w:rsidRPr="002317F0" w:rsidRDefault="002317F0" w:rsidP="002317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17F0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>по учебной дисциплине</w:t>
      </w:r>
    </w:p>
    <w:p w:rsidR="002317F0" w:rsidRPr="002317F0" w:rsidRDefault="002317F0" w:rsidP="002317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«</w:t>
      </w:r>
      <w:r w:rsidR="00423F9D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УПРАВЛЕНИЕ ИНФОРМАТИЗАЦИЕЙ ГОСУДАРСТВЕННЫХ ОРГАНОВ</w:t>
      </w:r>
      <w:r w:rsidRPr="002317F0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»</w:t>
      </w:r>
      <w:r w:rsidRPr="002317F0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br/>
      </w:r>
    </w:p>
    <w:p w:rsidR="00E43C2E" w:rsidRPr="00E43C2E" w:rsidRDefault="00E43C2E" w:rsidP="00E43C2E">
      <w:pPr>
        <w:pStyle w:val="Default"/>
        <w:numPr>
          <w:ilvl w:val="0"/>
          <w:numId w:val="5"/>
        </w:numPr>
        <w:spacing w:after="94"/>
        <w:rPr>
          <w:color w:val="auto"/>
          <w:sz w:val="28"/>
          <w:szCs w:val="28"/>
        </w:rPr>
      </w:pPr>
      <w:r w:rsidRPr="00E43C2E">
        <w:rPr>
          <w:color w:val="auto"/>
          <w:sz w:val="28"/>
          <w:szCs w:val="28"/>
        </w:rPr>
        <w:t xml:space="preserve">Что такое: </w:t>
      </w:r>
      <w:r w:rsidRPr="00E43C2E">
        <w:rPr>
          <w:iCs/>
          <w:color w:val="auto"/>
          <w:sz w:val="28"/>
          <w:szCs w:val="28"/>
        </w:rPr>
        <w:t>«Онлайн услуги», «Телекоммуникационная инфраструктура», «Индекс человеческого капитала»</w:t>
      </w:r>
      <w:r w:rsidRPr="00E43C2E">
        <w:rPr>
          <w:color w:val="auto"/>
          <w:sz w:val="28"/>
          <w:szCs w:val="28"/>
        </w:rPr>
        <w:t xml:space="preserve">? </w:t>
      </w:r>
    </w:p>
    <w:p w:rsidR="00E43C2E" w:rsidRPr="00E43C2E" w:rsidRDefault="00E43C2E" w:rsidP="00E43C2E">
      <w:pPr>
        <w:pStyle w:val="Default"/>
        <w:numPr>
          <w:ilvl w:val="0"/>
          <w:numId w:val="5"/>
        </w:numPr>
        <w:spacing w:after="94"/>
        <w:rPr>
          <w:color w:val="auto"/>
          <w:sz w:val="28"/>
          <w:szCs w:val="28"/>
        </w:rPr>
      </w:pPr>
      <w:r w:rsidRPr="00E43C2E">
        <w:rPr>
          <w:color w:val="auto"/>
          <w:sz w:val="28"/>
          <w:szCs w:val="28"/>
        </w:rPr>
        <w:t xml:space="preserve">Что такое: </w:t>
      </w:r>
      <w:r w:rsidRPr="00E43C2E">
        <w:rPr>
          <w:iCs/>
          <w:color w:val="auto"/>
          <w:sz w:val="28"/>
          <w:szCs w:val="28"/>
        </w:rPr>
        <w:t>«Начальные информационные услуги», «Расширенные информационные услуги», «Услуги на основе электронного взаимодействия», «Объединенные электронные услуги»</w:t>
      </w:r>
      <w:r w:rsidRPr="00E43C2E">
        <w:rPr>
          <w:color w:val="auto"/>
          <w:sz w:val="28"/>
          <w:szCs w:val="28"/>
        </w:rPr>
        <w:t xml:space="preserve">? </w:t>
      </w:r>
    </w:p>
    <w:p w:rsidR="00E43C2E" w:rsidRPr="00E43C2E" w:rsidRDefault="00E43C2E" w:rsidP="00E43C2E">
      <w:pPr>
        <w:pStyle w:val="Default"/>
        <w:numPr>
          <w:ilvl w:val="0"/>
          <w:numId w:val="5"/>
        </w:numPr>
        <w:rPr>
          <w:color w:val="auto"/>
          <w:sz w:val="28"/>
          <w:szCs w:val="28"/>
        </w:rPr>
      </w:pPr>
      <w:r w:rsidRPr="00E43C2E">
        <w:rPr>
          <w:color w:val="auto"/>
          <w:sz w:val="28"/>
          <w:szCs w:val="28"/>
        </w:rPr>
        <w:t xml:space="preserve">В каких видах услуг Беларусь отстает от мирового уровня? </w:t>
      </w:r>
    </w:p>
    <w:p w:rsidR="00E43C2E" w:rsidRPr="00E43C2E" w:rsidRDefault="00E43C2E" w:rsidP="00E43C2E">
      <w:pPr>
        <w:pStyle w:val="Default"/>
        <w:numPr>
          <w:ilvl w:val="0"/>
          <w:numId w:val="5"/>
        </w:numPr>
        <w:spacing w:after="91"/>
        <w:rPr>
          <w:color w:val="auto"/>
          <w:sz w:val="28"/>
          <w:szCs w:val="28"/>
        </w:rPr>
      </w:pPr>
      <w:r w:rsidRPr="00E43C2E">
        <w:rPr>
          <w:color w:val="auto"/>
          <w:sz w:val="28"/>
          <w:szCs w:val="28"/>
        </w:rPr>
        <w:t xml:space="preserve">Определение </w:t>
      </w:r>
      <w:r w:rsidRPr="00E43C2E">
        <w:rPr>
          <w:iCs/>
          <w:color w:val="auto"/>
          <w:sz w:val="28"/>
          <w:szCs w:val="28"/>
        </w:rPr>
        <w:t>«Информационное общество»</w:t>
      </w:r>
      <w:r w:rsidRPr="00E43C2E">
        <w:rPr>
          <w:color w:val="auto"/>
          <w:sz w:val="28"/>
          <w:szCs w:val="28"/>
        </w:rPr>
        <w:t xml:space="preserve">? </w:t>
      </w:r>
    </w:p>
    <w:p w:rsidR="00E43C2E" w:rsidRPr="00E43C2E" w:rsidRDefault="00E43C2E" w:rsidP="00E43C2E">
      <w:pPr>
        <w:pStyle w:val="Default"/>
        <w:numPr>
          <w:ilvl w:val="0"/>
          <w:numId w:val="5"/>
        </w:numPr>
        <w:spacing w:after="91"/>
        <w:rPr>
          <w:color w:val="auto"/>
          <w:sz w:val="28"/>
          <w:szCs w:val="28"/>
        </w:rPr>
      </w:pPr>
      <w:r w:rsidRPr="00E43C2E">
        <w:rPr>
          <w:color w:val="auto"/>
          <w:sz w:val="28"/>
          <w:szCs w:val="28"/>
        </w:rPr>
        <w:t>Чем отличается «</w:t>
      </w:r>
      <w:r w:rsidRPr="00E43C2E">
        <w:rPr>
          <w:iCs/>
          <w:color w:val="auto"/>
          <w:sz w:val="28"/>
          <w:szCs w:val="28"/>
        </w:rPr>
        <w:t xml:space="preserve">Информатизация общества» </w:t>
      </w:r>
      <w:r w:rsidRPr="00E43C2E">
        <w:rPr>
          <w:color w:val="auto"/>
          <w:sz w:val="28"/>
          <w:szCs w:val="28"/>
        </w:rPr>
        <w:t xml:space="preserve">от </w:t>
      </w:r>
      <w:r w:rsidRPr="00E43C2E">
        <w:rPr>
          <w:iCs/>
          <w:color w:val="auto"/>
          <w:sz w:val="28"/>
          <w:szCs w:val="28"/>
        </w:rPr>
        <w:t>«Компьютеризации общества»</w:t>
      </w:r>
      <w:r w:rsidRPr="00E43C2E">
        <w:rPr>
          <w:color w:val="auto"/>
          <w:sz w:val="28"/>
          <w:szCs w:val="28"/>
        </w:rPr>
        <w:t xml:space="preserve">? </w:t>
      </w:r>
    </w:p>
    <w:p w:rsidR="00E43C2E" w:rsidRPr="00E43C2E" w:rsidRDefault="00E43C2E" w:rsidP="00E43C2E">
      <w:pPr>
        <w:pStyle w:val="Default"/>
        <w:numPr>
          <w:ilvl w:val="0"/>
          <w:numId w:val="5"/>
        </w:numPr>
        <w:rPr>
          <w:color w:val="auto"/>
          <w:sz w:val="28"/>
          <w:szCs w:val="28"/>
        </w:rPr>
      </w:pPr>
      <w:r w:rsidRPr="00E43C2E">
        <w:rPr>
          <w:color w:val="auto"/>
          <w:sz w:val="28"/>
          <w:szCs w:val="28"/>
        </w:rPr>
        <w:t xml:space="preserve">Что такое </w:t>
      </w:r>
      <w:r w:rsidRPr="00E43C2E">
        <w:rPr>
          <w:iCs/>
          <w:color w:val="auto"/>
          <w:sz w:val="28"/>
          <w:szCs w:val="28"/>
        </w:rPr>
        <w:t xml:space="preserve">«Информационная культура» </w:t>
      </w:r>
      <w:r w:rsidRPr="00E43C2E">
        <w:rPr>
          <w:color w:val="auto"/>
          <w:sz w:val="28"/>
          <w:szCs w:val="28"/>
        </w:rPr>
        <w:t xml:space="preserve">и в каких аспектах она проявляется? </w:t>
      </w:r>
    </w:p>
    <w:p w:rsidR="00E43C2E" w:rsidRPr="00E43C2E" w:rsidRDefault="00E43C2E" w:rsidP="00E43C2E">
      <w:pPr>
        <w:pStyle w:val="Default"/>
        <w:numPr>
          <w:ilvl w:val="0"/>
          <w:numId w:val="5"/>
        </w:numPr>
        <w:spacing w:after="94"/>
        <w:rPr>
          <w:color w:val="auto"/>
          <w:sz w:val="28"/>
          <w:szCs w:val="28"/>
        </w:rPr>
      </w:pPr>
      <w:r w:rsidRPr="00E43C2E">
        <w:rPr>
          <w:color w:val="auto"/>
          <w:sz w:val="28"/>
          <w:szCs w:val="28"/>
        </w:rPr>
        <w:t xml:space="preserve">Что такое </w:t>
      </w:r>
      <w:r w:rsidRPr="00E43C2E">
        <w:rPr>
          <w:iCs/>
          <w:color w:val="auto"/>
          <w:sz w:val="28"/>
          <w:szCs w:val="28"/>
        </w:rPr>
        <w:t>«Информационные ресурсы»</w:t>
      </w:r>
      <w:r w:rsidRPr="00E43C2E">
        <w:rPr>
          <w:color w:val="auto"/>
          <w:sz w:val="28"/>
          <w:szCs w:val="28"/>
        </w:rPr>
        <w:t xml:space="preserve">? </w:t>
      </w:r>
    </w:p>
    <w:p w:rsidR="00E43C2E" w:rsidRPr="00E43C2E" w:rsidRDefault="00E43C2E" w:rsidP="00E43C2E">
      <w:pPr>
        <w:pStyle w:val="Default"/>
        <w:numPr>
          <w:ilvl w:val="0"/>
          <w:numId w:val="5"/>
        </w:numPr>
        <w:spacing w:after="94"/>
        <w:rPr>
          <w:color w:val="auto"/>
          <w:sz w:val="28"/>
          <w:szCs w:val="28"/>
        </w:rPr>
      </w:pPr>
      <w:r w:rsidRPr="00E43C2E">
        <w:rPr>
          <w:color w:val="auto"/>
          <w:sz w:val="28"/>
          <w:szCs w:val="28"/>
        </w:rPr>
        <w:t xml:space="preserve">Что такое </w:t>
      </w:r>
      <w:r w:rsidRPr="00E43C2E">
        <w:rPr>
          <w:iCs/>
          <w:color w:val="auto"/>
          <w:sz w:val="28"/>
          <w:szCs w:val="28"/>
        </w:rPr>
        <w:t>«Информационные продукты и услуги»</w:t>
      </w:r>
      <w:r w:rsidRPr="00E43C2E">
        <w:rPr>
          <w:color w:val="auto"/>
          <w:sz w:val="28"/>
          <w:szCs w:val="28"/>
        </w:rPr>
        <w:t xml:space="preserve">? </w:t>
      </w:r>
    </w:p>
    <w:p w:rsidR="00E43C2E" w:rsidRPr="00E43C2E" w:rsidRDefault="00E43C2E" w:rsidP="00E43C2E">
      <w:pPr>
        <w:pStyle w:val="Default"/>
        <w:numPr>
          <w:ilvl w:val="0"/>
          <w:numId w:val="5"/>
        </w:numPr>
        <w:spacing w:after="94"/>
        <w:rPr>
          <w:color w:val="auto"/>
          <w:sz w:val="28"/>
          <w:szCs w:val="28"/>
        </w:rPr>
      </w:pPr>
      <w:r w:rsidRPr="00E43C2E">
        <w:rPr>
          <w:color w:val="auto"/>
          <w:sz w:val="28"/>
          <w:szCs w:val="28"/>
        </w:rPr>
        <w:t xml:space="preserve">Что такое </w:t>
      </w:r>
      <w:r w:rsidRPr="00E43C2E">
        <w:rPr>
          <w:iCs/>
          <w:color w:val="auto"/>
          <w:sz w:val="28"/>
          <w:szCs w:val="28"/>
        </w:rPr>
        <w:t>«Рынок информационных продуктов и услуг»</w:t>
      </w:r>
      <w:r w:rsidRPr="00E43C2E">
        <w:rPr>
          <w:color w:val="auto"/>
          <w:sz w:val="28"/>
          <w:szCs w:val="28"/>
        </w:rPr>
        <w:t xml:space="preserve">? </w:t>
      </w:r>
    </w:p>
    <w:p w:rsidR="00E43C2E" w:rsidRPr="00E43C2E" w:rsidRDefault="00E43C2E" w:rsidP="00E43C2E">
      <w:pPr>
        <w:pStyle w:val="Default"/>
        <w:numPr>
          <w:ilvl w:val="0"/>
          <w:numId w:val="5"/>
        </w:numPr>
        <w:rPr>
          <w:color w:val="auto"/>
          <w:sz w:val="28"/>
          <w:szCs w:val="28"/>
        </w:rPr>
      </w:pPr>
      <w:r w:rsidRPr="00E43C2E">
        <w:rPr>
          <w:color w:val="auto"/>
          <w:sz w:val="28"/>
          <w:szCs w:val="28"/>
        </w:rPr>
        <w:t xml:space="preserve">Какая структура рынка информационных продуктов и услуг? </w:t>
      </w:r>
    </w:p>
    <w:p w:rsidR="00E43C2E" w:rsidRPr="00E43C2E" w:rsidRDefault="00E43C2E" w:rsidP="00E43C2E">
      <w:pPr>
        <w:pStyle w:val="Default"/>
        <w:numPr>
          <w:ilvl w:val="0"/>
          <w:numId w:val="5"/>
        </w:numPr>
        <w:spacing w:after="92"/>
        <w:rPr>
          <w:color w:val="auto"/>
          <w:sz w:val="28"/>
          <w:szCs w:val="28"/>
        </w:rPr>
      </w:pPr>
      <w:r w:rsidRPr="00E43C2E">
        <w:rPr>
          <w:color w:val="auto"/>
          <w:sz w:val="28"/>
          <w:szCs w:val="28"/>
        </w:rPr>
        <w:t xml:space="preserve">Цели развития </w:t>
      </w:r>
      <w:r w:rsidRPr="00E43C2E">
        <w:rPr>
          <w:iCs/>
          <w:color w:val="auto"/>
          <w:sz w:val="28"/>
          <w:szCs w:val="28"/>
        </w:rPr>
        <w:t>«Информационного общества»</w:t>
      </w:r>
      <w:r w:rsidRPr="00E43C2E">
        <w:rPr>
          <w:color w:val="auto"/>
          <w:sz w:val="28"/>
          <w:szCs w:val="28"/>
        </w:rPr>
        <w:t xml:space="preserve">? </w:t>
      </w:r>
    </w:p>
    <w:p w:rsidR="00E43C2E" w:rsidRPr="00E43C2E" w:rsidRDefault="00E43C2E" w:rsidP="00E43C2E">
      <w:pPr>
        <w:pStyle w:val="Default"/>
        <w:numPr>
          <w:ilvl w:val="0"/>
          <w:numId w:val="5"/>
        </w:numPr>
        <w:rPr>
          <w:color w:val="auto"/>
          <w:sz w:val="28"/>
          <w:szCs w:val="28"/>
        </w:rPr>
      </w:pPr>
      <w:r w:rsidRPr="00E43C2E">
        <w:rPr>
          <w:color w:val="auto"/>
          <w:sz w:val="28"/>
          <w:szCs w:val="28"/>
        </w:rPr>
        <w:t xml:space="preserve">Основные результаты выполнения государственной программы «Электронная Беларусь». </w:t>
      </w:r>
    </w:p>
    <w:p w:rsidR="00E43C2E" w:rsidRPr="00E43C2E" w:rsidRDefault="00E43C2E" w:rsidP="00E43C2E">
      <w:pPr>
        <w:pStyle w:val="Default"/>
        <w:numPr>
          <w:ilvl w:val="0"/>
          <w:numId w:val="5"/>
        </w:numPr>
        <w:spacing w:after="94"/>
        <w:rPr>
          <w:color w:val="auto"/>
          <w:sz w:val="28"/>
          <w:szCs w:val="28"/>
        </w:rPr>
      </w:pPr>
      <w:r w:rsidRPr="00E43C2E">
        <w:rPr>
          <w:color w:val="auto"/>
          <w:sz w:val="28"/>
          <w:szCs w:val="28"/>
        </w:rPr>
        <w:t xml:space="preserve">Ожидаемые результаты от реализации стратегии информатизации республики на 2016-2022 годы. </w:t>
      </w:r>
    </w:p>
    <w:p w:rsidR="00E43C2E" w:rsidRPr="00E43C2E" w:rsidRDefault="00E43C2E" w:rsidP="00E43C2E">
      <w:pPr>
        <w:pStyle w:val="Default"/>
        <w:numPr>
          <w:ilvl w:val="0"/>
          <w:numId w:val="5"/>
        </w:numPr>
        <w:rPr>
          <w:color w:val="auto"/>
          <w:sz w:val="28"/>
          <w:szCs w:val="28"/>
        </w:rPr>
      </w:pPr>
      <w:r w:rsidRPr="00E43C2E">
        <w:rPr>
          <w:color w:val="auto"/>
          <w:sz w:val="28"/>
          <w:szCs w:val="28"/>
        </w:rPr>
        <w:t xml:space="preserve">Краткая характеристика факторов развития. </w:t>
      </w:r>
    </w:p>
    <w:p w:rsidR="00E43C2E" w:rsidRPr="00E43C2E" w:rsidRDefault="00E43C2E" w:rsidP="00E43C2E">
      <w:pPr>
        <w:pStyle w:val="Default"/>
        <w:numPr>
          <w:ilvl w:val="0"/>
          <w:numId w:val="5"/>
        </w:numPr>
        <w:spacing w:after="91"/>
        <w:rPr>
          <w:color w:val="auto"/>
          <w:sz w:val="28"/>
          <w:szCs w:val="28"/>
        </w:rPr>
      </w:pPr>
      <w:r w:rsidRPr="00E43C2E">
        <w:rPr>
          <w:color w:val="auto"/>
          <w:sz w:val="28"/>
          <w:szCs w:val="28"/>
        </w:rPr>
        <w:t xml:space="preserve">Обобщенная схема системы управления </w:t>
      </w:r>
    </w:p>
    <w:p w:rsidR="00E43C2E" w:rsidRPr="00E43C2E" w:rsidRDefault="00E43C2E" w:rsidP="00E43C2E">
      <w:pPr>
        <w:pStyle w:val="Default"/>
        <w:numPr>
          <w:ilvl w:val="0"/>
          <w:numId w:val="5"/>
        </w:numPr>
        <w:rPr>
          <w:color w:val="auto"/>
          <w:sz w:val="28"/>
          <w:szCs w:val="28"/>
        </w:rPr>
      </w:pPr>
      <w:r w:rsidRPr="00E43C2E">
        <w:rPr>
          <w:color w:val="auto"/>
          <w:sz w:val="28"/>
          <w:szCs w:val="28"/>
        </w:rPr>
        <w:t xml:space="preserve">Основные характеристики качества информации </w:t>
      </w:r>
    </w:p>
    <w:p w:rsidR="00E43C2E" w:rsidRPr="00E43C2E" w:rsidRDefault="00E43C2E" w:rsidP="00E43C2E">
      <w:pPr>
        <w:pStyle w:val="Default"/>
        <w:numPr>
          <w:ilvl w:val="0"/>
          <w:numId w:val="5"/>
        </w:numPr>
        <w:spacing w:after="94"/>
        <w:rPr>
          <w:color w:val="auto"/>
          <w:sz w:val="28"/>
          <w:szCs w:val="28"/>
        </w:rPr>
      </w:pPr>
      <w:r w:rsidRPr="00E43C2E">
        <w:rPr>
          <w:color w:val="auto"/>
          <w:sz w:val="28"/>
          <w:szCs w:val="28"/>
        </w:rPr>
        <w:t xml:space="preserve">Характеристики уровней организационной зрелости </w:t>
      </w:r>
    </w:p>
    <w:p w:rsidR="00E43C2E" w:rsidRPr="00E43C2E" w:rsidRDefault="00E43C2E" w:rsidP="00E43C2E">
      <w:pPr>
        <w:pStyle w:val="Default"/>
        <w:numPr>
          <w:ilvl w:val="0"/>
          <w:numId w:val="5"/>
        </w:numPr>
        <w:spacing w:after="94"/>
        <w:rPr>
          <w:color w:val="auto"/>
          <w:sz w:val="28"/>
          <w:szCs w:val="28"/>
        </w:rPr>
      </w:pPr>
      <w:r w:rsidRPr="00E43C2E">
        <w:rPr>
          <w:color w:val="auto"/>
          <w:sz w:val="28"/>
          <w:szCs w:val="28"/>
        </w:rPr>
        <w:t xml:space="preserve">Методы расчета уровня организационной зрелости </w:t>
      </w:r>
    </w:p>
    <w:p w:rsidR="00E43C2E" w:rsidRPr="00E43C2E" w:rsidRDefault="00E43C2E" w:rsidP="00E43C2E">
      <w:pPr>
        <w:pStyle w:val="Default"/>
        <w:numPr>
          <w:ilvl w:val="0"/>
          <w:numId w:val="5"/>
        </w:numPr>
        <w:rPr>
          <w:color w:val="auto"/>
          <w:sz w:val="28"/>
          <w:szCs w:val="28"/>
        </w:rPr>
      </w:pPr>
      <w:r w:rsidRPr="00E43C2E">
        <w:rPr>
          <w:color w:val="auto"/>
          <w:sz w:val="28"/>
          <w:szCs w:val="28"/>
        </w:rPr>
        <w:t xml:space="preserve">Анализ перспективы информационного развития организации </w:t>
      </w:r>
    </w:p>
    <w:p w:rsidR="00E43C2E" w:rsidRPr="00E43C2E" w:rsidRDefault="00E43C2E" w:rsidP="00E43C2E">
      <w:pPr>
        <w:pStyle w:val="Default"/>
        <w:numPr>
          <w:ilvl w:val="0"/>
          <w:numId w:val="5"/>
        </w:numPr>
        <w:rPr>
          <w:color w:val="auto"/>
          <w:sz w:val="28"/>
          <w:szCs w:val="28"/>
        </w:rPr>
      </w:pPr>
      <w:r w:rsidRPr="00E43C2E">
        <w:rPr>
          <w:color w:val="auto"/>
          <w:sz w:val="28"/>
          <w:szCs w:val="28"/>
        </w:rPr>
        <w:t xml:space="preserve">Системы эксплуатационного уровня </w:t>
      </w:r>
    </w:p>
    <w:p w:rsidR="00E43C2E" w:rsidRPr="00E43C2E" w:rsidRDefault="00E43C2E" w:rsidP="00E43C2E">
      <w:pPr>
        <w:pStyle w:val="Default"/>
        <w:numPr>
          <w:ilvl w:val="0"/>
          <w:numId w:val="5"/>
        </w:numPr>
        <w:rPr>
          <w:color w:val="auto"/>
          <w:sz w:val="28"/>
          <w:szCs w:val="28"/>
        </w:rPr>
      </w:pPr>
      <w:r w:rsidRPr="00E43C2E">
        <w:rPr>
          <w:color w:val="auto"/>
          <w:sz w:val="28"/>
          <w:szCs w:val="28"/>
        </w:rPr>
        <w:t xml:space="preserve">Системы уровня знаний </w:t>
      </w:r>
    </w:p>
    <w:p w:rsidR="00E43C2E" w:rsidRPr="00E43C2E" w:rsidRDefault="00E43C2E" w:rsidP="00E43C2E">
      <w:pPr>
        <w:pStyle w:val="Default"/>
        <w:numPr>
          <w:ilvl w:val="0"/>
          <w:numId w:val="5"/>
        </w:numPr>
        <w:rPr>
          <w:color w:val="auto"/>
          <w:sz w:val="28"/>
          <w:szCs w:val="28"/>
        </w:rPr>
      </w:pPr>
      <w:r w:rsidRPr="00E43C2E">
        <w:rPr>
          <w:color w:val="auto"/>
          <w:sz w:val="28"/>
          <w:szCs w:val="28"/>
        </w:rPr>
        <w:t xml:space="preserve">Системы управленческого уровня </w:t>
      </w:r>
    </w:p>
    <w:p w:rsidR="00E43C2E" w:rsidRPr="00E43C2E" w:rsidRDefault="00E43C2E" w:rsidP="00E43C2E">
      <w:pPr>
        <w:pStyle w:val="Default"/>
        <w:numPr>
          <w:ilvl w:val="0"/>
          <w:numId w:val="5"/>
        </w:numPr>
        <w:rPr>
          <w:color w:val="auto"/>
          <w:sz w:val="28"/>
          <w:szCs w:val="28"/>
        </w:rPr>
      </w:pPr>
      <w:r w:rsidRPr="00E43C2E">
        <w:rPr>
          <w:color w:val="auto"/>
          <w:sz w:val="28"/>
          <w:szCs w:val="28"/>
        </w:rPr>
        <w:lastRenderedPageBreak/>
        <w:t xml:space="preserve">Системы стратегического уровня </w:t>
      </w:r>
    </w:p>
    <w:p w:rsidR="00E43C2E" w:rsidRPr="00E43C2E" w:rsidRDefault="00E43C2E" w:rsidP="00E43C2E">
      <w:pPr>
        <w:pStyle w:val="Default"/>
        <w:numPr>
          <w:ilvl w:val="0"/>
          <w:numId w:val="5"/>
        </w:numPr>
        <w:spacing w:after="139"/>
        <w:rPr>
          <w:color w:val="auto"/>
          <w:sz w:val="28"/>
          <w:szCs w:val="28"/>
        </w:rPr>
      </w:pPr>
      <w:r w:rsidRPr="00E43C2E">
        <w:rPr>
          <w:color w:val="auto"/>
          <w:sz w:val="28"/>
          <w:szCs w:val="28"/>
        </w:rPr>
        <w:t xml:space="preserve">IT-инфраструктура организации </w:t>
      </w:r>
    </w:p>
    <w:p w:rsidR="00E43C2E" w:rsidRPr="00E43C2E" w:rsidRDefault="00E43C2E" w:rsidP="00E43C2E">
      <w:pPr>
        <w:pStyle w:val="Default"/>
        <w:numPr>
          <w:ilvl w:val="0"/>
          <w:numId w:val="5"/>
        </w:numPr>
        <w:spacing w:after="139"/>
        <w:rPr>
          <w:color w:val="auto"/>
          <w:sz w:val="28"/>
          <w:szCs w:val="28"/>
        </w:rPr>
      </w:pPr>
      <w:r w:rsidRPr="00E43C2E">
        <w:rPr>
          <w:color w:val="auto"/>
          <w:sz w:val="28"/>
          <w:szCs w:val="28"/>
        </w:rPr>
        <w:t xml:space="preserve">Методология планирования бизнес-систем (BSP) </w:t>
      </w:r>
    </w:p>
    <w:p w:rsidR="00E43C2E" w:rsidRPr="00E43C2E" w:rsidRDefault="00E43C2E" w:rsidP="00E43C2E">
      <w:pPr>
        <w:pStyle w:val="Default"/>
        <w:numPr>
          <w:ilvl w:val="0"/>
          <w:numId w:val="5"/>
        </w:numPr>
        <w:rPr>
          <w:color w:val="auto"/>
          <w:sz w:val="28"/>
          <w:szCs w:val="28"/>
        </w:rPr>
      </w:pPr>
      <w:r w:rsidRPr="00E43C2E">
        <w:rPr>
          <w:color w:val="auto"/>
          <w:sz w:val="28"/>
          <w:szCs w:val="28"/>
        </w:rPr>
        <w:t xml:space="preserve">Методология критических факторов успеха (CSF) </w:t>
      </w:r>
    </w:p>
    <w:p w:rsidR="00E43C2E" w:rsidRPr="00E43C2E" w:rsidRDefault="00E43C2E" w:rsidP="00E43C2E">
      <w:pPr>
        <w:pStyle w:val="Default"/>
        <w:numPr>
          <w:ilvl w:val="0"/>
          <w:numId w:val="5"/>
        </w:numPr>
        <w:rPr>
          <w:color w:val="auto"/>
          <w:sz w:val="28"/>
          <w:szCs w:val="28"/>
        </w:rPr>
      </w:pPr>
      <w:r w:rsidRPr="00E43C2E">
        <w:rPr>
          <w:color w:val="auto"/>
          <w:sz w:val="28"/>
          <w:szCs w:val="28"/>
        </w:rPr>
        <w:t xml:space="preserve">Методология информационного стратегического планирования (ISP) </w:t>
      </w:r>
    </w:p>
    <w:p w:rsidR="00E43C2E" w:rsidRPr="00E43C2E" w:rsidRDefault="00E43C2E" w:rsidP="00E43C2E">
      <w:pPr>
        <w:pStyle w:val="Default"/>
        <w:numPr>
          <w:ilvl w:val="0"/>
          <w:numId w:val="5"/>
        </w:numPr>
        <w:spacing w:after="94"/>
        <w:rPr>
          <w:color w:val="auto"/>
          <w:sz w:val="28"/>
          <w:szCs w:val="28"/>
        </w:rPr>
      </w:pPr>
      <w:r w:rsidRPr="00E43C2E">
        <w:rPr>
          <w:color w:val="auto"/>
          <w:sz w:val="28"/>
          <w:szCs w:val="28"/>
        </w:rPr>
        <w:t xml:space="preserve">Методология, основанная на карте основных бизнес-процессов организации </w:t>
      </w:r>
    </w:p>
    <w:p w:rsidR="00E43C2E" w:rsidRPr="00E43C2E" w:rsidRDefault="00E43C2E" w:rsidP="00E43C2E">
      <w:pPr>
        <w:pStyle w:val="Default"/>
        <w:numPr>
          <w:ilvl w:val="0"/>
          <w:numId w:val="5"/>
        </w:numPr>
        <w:spacing w:after="94"/>
        <w:rPr>
          <w:color w:val="auto"/>
          <w:sz w:val="28"/>
          <w:szCs w:val="28"/>
        </w:rPr>
      </w:pPr>
      <w:r w:rsidRPr="00E43C2E">
        <w:rPr>
          <w:color w:val="auto"/>
          <w:sz w:val="28"/>
          <w:szCs w:val="28"/>
        </w:rPr>
        <w:t xml:space="preserve">Анализ различных методологий планирования </w:t>
      </w:r>
    </w:p>
    <w:p w:rsidR="00E43C2E" w:rsidRPr="00E43C2E" w:rsidRDefault="00E43C2E" w:rsidP="00E43C2E">
      <w:pPr>
        <w:pStyle w:val="Default"/>
        <w:numPr>
          <w:ilvl w:val="0"/>
          <w:numId w:val="5"/>
        </w:numPr>
        <w:spacing w:after="94"/>
        <w:rPr>
          <w:color w:val="auto"/>
          <w:sz w:val="28"/>
          <w:szCs w:val="28"/>
        </w:rPr>
      </w:pPr>
      <w:r w:rsidRPr="00E43C2E">
        <w:rPr>
          <w:color w:val="auto"/>
          <w:sz w:val="28"/>
          <w:szCs w:val="28"/>
        </w:rPr>
        <w:t xml:space="preserve">Определение «электронной коммерции». </w:t>
      </w:r>
    </w:p>
    <w:p w:rsidR="00E43C2E" w:rsidRPr="00E43C2E" w:rsidRDefault="00E43C2E" w:rsidP="00E43C2E">
      <w:pPr>
        <w:pStyle w:val="Default"/>
        <w:numPr>
          <w:ilvl w:val="0"/>
          <w:numId w:val="5"/>
        </w:numPr>
        <w:spacing w:after="94"/>
        <w:rPr>
          <w:color w:val="auto"/>
          <w:sz w:val="28"/>
          <w:szCs w:val="28"/>
        </w:rPr>
      </w:pPr>
      <w:r w:rsidRPr="00E43C2E">
        <w:rPr>
          <w:color w:val="auto"/>
          <w:sz w:val="28"/>
          <w:szCs w:val="28"/>
        </w:rPr>
        <w:t xml:space="preserve">Основные составляющие и субъекты электронной коммерции. </w:t>
      </w:r>
    </w:p>
    <w:p w:rsidR="00E43C2E" w:rsidRPr="00E43C2E" w:rsidRDefault="00E43C2E" w:rsidP="00E43C2E">
      <w:pPr>
        <w:pStyle w:val="Default"/>
        <w:numPr>
          <w:ilvl w:val="0"/>
          <w:numId w:val="5"/>
        </w:numPr>
        <w:spacing w:after="94"/>
        <w:rPr>
          <w:color w:val="auto"/>
          <w:sz w:val="28"/>
          <w:szCs w:val="28"/>
        </w:rPr>
      </w:pPr>
      <w:r w:rsidRPr="00E43C2E">
        <w:rPr>
          <w:color w:val="auto"/>
          <w:sz w:val="28"/>
          <w:szCs w:val="28"/>
        </w:rPr>
        <w:t xml:space="preserve">Виды хозяйственной деятельности и цели, преследуемые коммерческими предприятиями. </w:t>
      </w:r>
    </w:p>
    <w:p w:rsidR="00E43C2E" w:rsidRPr="00E43C2E" w:rsidRDefault="00E43C2E" w:rsidP="00E43C2E">
      <w:pPr>
        <w:pStyle w:val="Default"/>
        <w:numPr>
          <w:ilvl w:val="0"/>
          <w:numId w:val="5"/>
        </w:numPr>
        <w:spacing w:after="94"/>
        <w:rPr>
          <w:color w:val="auto"/>
          <w:sz w:val="28"/>
          <w:szCs w:val="28"/>
        </w:rPr>
      </w:pPr>
      <w:r w:rsidRPr="00E43C2E">
        <w:rPr>
          <w:color w:val="auto"/>
          <w:sz w:val="28"/>
          <w:szCs w:val="28"/>
        </w:rPr>
        <w:t xml:space="preserve">Система электронной торговли В2С. </w:t>
      </w:r>
    </w:p>
    <w:p w:rsidR="00E43C2E" w:rsidRPr="00E43C2E" w:rsidRDefault="00E43C2E" w:rsidP="00E43C2E">
      <w:pPr>
        <w:pStyle w:val="Default"/>
        <w:numPr>
          <w:ilvl w:val="0"/>
          <w:numId w:val="5"/>
        </w:numPr>
        <w:rPr>
          <w:color w:val="auto"/>
          <w:sz w:val="28"/>
          <w:szCs w:val="28"/>
        </w:rPr>
      </w:pPr>
      <w:r w:rsidRPr="00E43C2E">
        <w:rPr>
          <w:color w:val="auto"/>
          <w:sz w:val="28"/>
          <w:szCs w:val="28"/>
        </w:rPr>
        <w:t xml:space="preserve">Система электронной торговли В2В. </w:t>
      </w:r>
    </w:p>
    <w:p w:rsidR="00E43C2E" w:rsidRPr="00E43C2E" w:rsidRDefault="00E43C2E" w:rsidP="00E43C2E">
      <w:pPr>
        <w:pStyle w:val="Default"/>
        <w:numPr>
          <w:ilvl w:val="0"/>
          <w:numId w:val="5"/>
        </w:numPr>
        <w:spacing w:after="94"/>
        <w:rPr>
          <w:color w:val="auto"/>
          <w:sz w:val="28"/>
          <w:szCs w:val="28"/>
        </w:rPr>
      </w:pPr>
      <w:r w:rsidRPr="00E43C2E">
        <w:rPr>
          <w:color w:val="auto"/>
          <w:sz w:val="28"/>
          <w:szCs w:val="28"/>
        </w:rPr>
        <w:t xml:space="preserve">Что такое: «Национальная рамка квалификаций»? </w:t>
      </w:r>
    </w:p>
    <w:p w:rsidR="00E43C2E" w:rsidRPr="00E43C2E" w:rsidRDefault="00E43C2E" w:rsidP="00E43C2E">
      <w:pPr>
        <w:pStyle w:val="Default"/>
        <w:numPr>
          <w:ilvl w:val="0"/>
          <w:numId w:val="5"/>
        </w:numPr>
        <w:spacing w:after="94"/>
        <w:rPr>
          <w:color w:val="auto"/>
          <w:sz w:val="28"/>
          <w:szCs w:val="28"/>
        </w:rPr>
      </w:pPr>
      <w:r w:rsidRPr="00E43C2E">
        <w:rPr>
          <w:color w:val="auto"/>
          <w:sz w:val="28"/>
          <w:szCs w:val="28"/>
        </w:rPr>
        <w:t xml:space="preserve">Как и для чего будут использоваться сертификационные центры? </w:t>
      </w:r>
    </w:p>
    <w:p w:rsidR="00E43C2E" w:rsidRPr="00E43C2E" w:rsidRDefault="00E43C2E" w:rsidP="00E43C2E">
      <w:pPr>
        <w:pStyle w:val="Default"/>
        <w:numPr>
          <w:ilvl w:val="0"/>
          <w:numId w:val="5"/>
        </w:numPr>
        <w:spacing w:after="94"/>
        <w:rPr>
          <w:color w:val="auto"/>
          <w:sz w:val="28"/>
          <w:szCs w:val="28"/>
        </w:rPr>
      </w:pPr>
      <w:r w:rsidRPr="00E43C2E">
        <w:rPr>
          <w:color w:val="auto"/>
          <w:sz w:val="28"/>
          <w:szCs w:val="28"/>
        </w:rPr>
        <w:t xml:space="preserve">Образовательная сеть непрерывного развития управленческих кадров. </w:t>
      </w:r>
    </w:p>
    <w:p w:rsidR="00E43C2E" w:rsidRPr="00E43C2E" w:rsidRDefault="00E43C2E" w:rsidP="00E43C2E">
      <w:pPr>
        <w:pStyle w:val="Default"/>
        <w:numPr>
          <w:ilvl w:val="0"/>
          <w:numId w:val="5"/>
        </w:numPr>
        <w:spacing w:after="94"/>
        <w:rPr>
          <w:color w:val="auto"/>
          <w:sz w:val="28"/>
          <w:szCs w:val="28"/>
        </w:rPr>
      </w:pPr>
      <w:r w:rsidRPr="00E43C2E">
        <w:rPr>
          <w:color w:val="auto"/>
          <w:sz w:val="28"/>
          <w:szCs w:val="28"/>
        </w:rPr>
        <w:t xml:space="preserve">Виды учебно-методических комплексов в системе непрерывного развития управленческих кадров. </w:t>
      </w:r>
    </w:p>
    <w:p w:rsidR="00E43C2E" w:rsidRPr="00E43C2E" w:rsidRDefault="00E43C2E" w:rsidP="00E43C2E">
      <w:pPr>
        <w:pStyle w:val="Default"/>
        <w:numPr>
          <w:ilvl w:val="0"/>
          <w:numId w:val="5"/>
        </w:numPr>
        <w:rPr>
          <w:color w:val="auto"/>
          <w:sz w:val="28"/>
          <w:szCs w:val="28"/>
        </w:rPr>
      </w:pPr>
      <w:r w:rsidRPr="00E43C2E">
        <w:rPr>
          <w:color w:val="auto"/>
          <w:sz w:val="28"/>
          <w:szCs w:val="28"/>
        </w:rPr>
        <w:t xml:space="preserve">Система </w:t>
      </w:r>
      <w:proofErr w:type="spellStart"/>
      <w:r w:rsidRPr="00E43C2E">
        <w:rPr>
          <w:color w:val="auto"/>
          <w:sz w:val="28"/>
          <w:szCs w:val="28"/>
        </w:rPr>
        <w:t>компетентностного</w:t>
      </w:r>
      <w:proofErr w:type="spellEnd"/>
      <w:r w:rsidRPr="00E43C2E">
        <w:rPr>
          <w:color w:val="auto"/>
          <w:sz w:val="28"/>
          <w:szCs w:val="28"/>
        </w:rPr>
        <w:t xml:space="preserve"> развития. </w:t>
      </w:r>
    </w:p>
    <w:p w:rsidR="00E43C2E" w:rsidRPr="00E43C2E" w:rsidRDefault="00E43C2E" w:rsidP="00E43C2E">
      <w:pPr>
        <w:pStyle w:val="Default"/>
        <w:numPr>
          <w:ilvl w:val="0"/>
          <w:numId w:val="5"/>
        </w:numPr>
        <w:spacing w:after="94"/>
        <w:rPr>
          <w:color w:val="auto"/>
          <w:sz w:val="28"/>
          <w:szCs w:val="28"/>
        </w:rPr>
      </w:pPr>
      <w:r w:rsidRPr="00E43C2E">
        <w:rPr>
          <w:color w:val="auto"/>
          <w:sz w:val="28"/>
          <w:szCs w:val="28"/>
        </w:rPr>
        <w:t xml:space="preserve">Задачи, решаемые АИС РЕЗЕРВ. </w:t>
      </w:r>
    </w:p>
    <w:p w:rsidR="00E43C2E" w:rsidRPr="00E43C2E" w:rsidRDefault="00E43C2E" w:rsidP="00E43C2E">
      <w:pPr>
        <w:pStyle w:val="Default"/>
        <w:numPr>
          <w:ilvl w:val="0"/>
          <w:numId w:val="5"/>
        </w:numPr>
        <w:spacing w:after="94"/>
        <w:rPr>
          <w:color w:val="auto"/>
          <w:sz w:val="28"/>
          <w:szCs w:val="28"/>
        </w:rPr>
      </w:pPr>
      <w:r w:rsidRPr="00E43C2E">
        <w:rPr>
          <w:color w:val="auto"/>
          <w:sz w:val="28"/>
          <w:szCs w:val="28"/>
        </w:rPr>
        <w:t xml:space="preserve">Уровни АИС РЕЗЕРВ. </w:t>
      </w:r>
    </w:p>
    <w:p w:rsidR="00E43C2E" w:rsidRPr="00E43C2E" w:rsidRDefault="00E43C2E" w:rsidP="00E43C2E">
      <w:pPr>
        <w:pStyle w:val="Default"/>
        <w:numPr>
          <w:ilvl w:val="0"/>
          <w:numId w:val="5"/>
        </w:numPr>
        <w:rPr>
          <w:color w:val="auto"/>
          <w:sz w:val="28"/>
          <w:szCs w:val="28"/>
        </w:rPr>
      </w:pPr>
      <w:r w:rsidRPr="00E43C2E">
        <w:rPr>
          <w:color w:val="auto"/>
          <w:sz w:val="28"/>
          <w:szCs w:val="28"/>
        </w:rPr>
        <w:t xml:space="preserve">Организационная структура АИС РЕЗЕРВ. </w:t>
      </w:r>
    </w:p>
    <w:p w:rsidR="00E43C2E" w:rsidRPr="00E43C2E" w:rsidRDefault="00E43C2E" w:rsidP="00E43C2E">
      <w:pPr>
        <w:pStyle w:val="Default"/>
        <w:numPr>
          <w:ilvl w:val="0"/>
          <w:numId w:val="5"/>
        </w:numPr>
        <w:spacing w:after="91"/>
        <w:rPr>
          <w:color w:val="auto"/>
          <w:sz w:val="28"/>
          <w:szCs w:val="28"/>
        </w:rPr>
      </w:pPr>
      <w:r w:rsidRPr="00E43C2E">
        <w:rPr>
          <w:color w:val="auto"/>
          <w:sz w:val="28"/>
          <w:szCs w:val="28"/>
        </w:rPr>
        <w:t xml:space="preserve">Принципы построения системы электронной почты государственных органов. </w:t>
      </w:r>
    </w:p>
    <w:p w:rsidR="00E43C2E" w:rsidRPr="00E43C2E" w:rsidRDefault="00E43C2E" w:rsidP="00E43C2E">
      <w:pPr>
        <w:pStyle w:val="Default"/>
        <w:numPr>
          <w:ilvl w:val="0"/>
          <w:numId w:val="5"/>
        </w:numPr>
        <w:spacing w:after="91"/>
        <w:rPr>
          <w:color w:val="auto"/>
          <w:sz w:val="28"/>
          <w:szCs w:val="28"/>
        </w:rPr>
      </w:pPr>
      <w:r w:rsidRPr="00E43C2E">
        <w:rPr>
          <w:color w:val="auto"/>
          <w:sz w:val="28"/>
          <w:szCs w:val="28"/>
        </w:rPr>
        <w:t xml:space="preserve">Инфраструктура открытых ключей. </w:t>
      </w:r>
    </w:p>
    <w:p w:rsidR="00E43C2E" w:rsidRPr="00E43C2E" w:rsidRDefault="00E43C2E" w:rsidP="00E43C2E">
      <w:pPr>
        <w:pStyle w:val="Default"/>
        <w:numPr>
          <w:ilvl w:val="0"/>
          <w:numId w:val="5"/>
        </w:numPr>
        <w:rPr>
          <w:color w:val="auto"/>
          <w:sz w:val="28"/>
          <w:szCs w:val="28"/>
        </w:rPr>
      </w:pPr>
      <w:r w:rsidRPr="00E43C2E">
        <w:rPr>
          <w:color w:val="auto"/>
          <w:sz w:val="28"/>
          <w:szCs w:val="28"/>
        </w:rPr>
        <w:t xml:space="preserve">Основные правила обмена электронной информацией. </w:t>
      </w:r>
    </w:p>
    <w:p w:rsidR="00E43C2E" w:rsidRPr="00E43C2E" w:rsidRDefault="00E43C2E" w:rsidP="00E43C2E">
      <w:pPr>
        <w:pStyle w:val="Default"/>
        <w:numPr>
          <w:ilvl w:val="0"/>
          <w:numId w:val="5"/>
        </w:numPr>
        <w:rPr>
          <w:color w:val="auto"/>
          <w:sz w:val="28"/>
          <w:szCs w:val="28"/>
        </w:rPr>
      </w:pPr>
      <w:r w:rsidRPr="00E43C2E">
        <w:rPr>
          <w:color w:val="auto"/>
          <w:sz w:val="28"/>
          <w:szCs w:val="28"/>
        </w:rPr>
        <w:t xml:space="preserve">VPN-сети. </w:t>
      </w:r>
    </w:p>
    <w:p w:rsidR="00E43C2E" w:rsidRPr="00E43C2E" w:rsidRDefault="00E43C2E" w:rsidP="00E43C2E">
      <w:pPr>
        <w:pStyle w:val="Default"/>
        <w:numPr>
          <w:ilvl w:val="0"/>
          <w:numId w:val="5"/>
        </w:numPr>
        <w:spacing w:after="91"/>
        <w:rPr>
          <w:color w:val="auto"/>
          <w:sz w:val="28"/>
          <w:szCs w:val="28"/>
        </w:rPr>
      </w:pPr>
      <w:r w:rsidRPr="00E43C2E">
        <w:rPr>
          <w:color w:val="auto"/>
          <w:sz w:val="28"/>
          <w:szCs w:val="28"/>
        </w:rPr>
        <w:t xml:space="preserve">Задачи НЦЭУ. </w:t>
      </w:r>
    </w:p>
    <w:p w:rsidR="00E43C2E" w:rsidRPr="00E43C2E" w:rsidRDefault="00E43C2E" w:rsidP="00E43C2E">
      <w:pPr>
        <w:pStyle w:val="Default"/>
        <w:numPr>
          <w:ilvl w:val="0"/>
          <w:numId w:val="5"/>
        </w:numPr>
        <w:spacing w:after="91"/>
        <w:rPr>
          <w:color w:val="auto"/>
          <w:sz w:val="28"/>
          <w:szCs w:val="28"/>
        </w:rPr>
      </w:pPr>
      <w:r w:rsidRPr="00E43C2E">
        <w:rPr>
          <w:color w:val="auto"/>
          <w:sz w:val="28"/>
          <w:szCs w:val="28"/>
        </w:rPr>
        <w:t xml:space="preserve">Пути повышения эффективности электронных услуг. </w:t>
      </w:r>
    </w:p>
    <w:p w:rsidR="00E43C2E" w:rsidRPr="00E43C2E" w:rsidRDefault="00E43C2E" w:rsidP="00E43C2E">
      <w:pPr>
        <w:pStyle w:val="Default"/>
        <w:numPr>
          <w:ilvl w:val="0"/>
          <w:numId w:val="5"/>
        </w:numPr>
        <w:rPr>
          <w:color w:val="auto"/>
          <w:sz w:val="28"/>
          <w:szCs w:val="28"/>
        </w:rPr>
      </w:pPr>
      <w:r w:rsidRPr="00E43C2E">
        <w:rPr>
          <w:color w:val="auto"/>
          <w:sz w:val="28"/>
          <w:szCs w:val="28"/>
        </w:rPr>
        <w:t xml:space="preserve">Система межведомственного электронного взаимодействия. </w:t>
      </w:r>
    </w:p>
    <w:p w:rsidR="00E43C2E" w:rsidRPr="00E43C2E" w:rsidRDefault="00E43C2E" w:rsidP="00E43C2E">
      <w:pPr>
        <w:pStyle w:val="Default"/>
        <w:numPr>
          <w:ilvl w:val="0"/>
          <w:numId w:val="5"/>
        </w:numPr>
        <w:spacing w:after="91"/>
        <w:rPr>
          <w:color w:val="auto"/>
          <w:sz w:val="28"/>
          <w:szCs w:val="28"/>
        </w:rPr>
      </w:pPr>
      <w:bookmarkStart w:id="0" w:name="_GoBack"/>
      <w:bookmarkEnd w:id="0"/>
      <w:r w:rsidRPr="00E43C2E">
        <w:rPr>
          <w:color w:val="auto"/>
          <w:sz w:val="28"/>
          <w:szCs w:val="28"/>
        </w:rPr>
        <w:t>Электронный маркетинг.</w:t>
      </w:r>
    </w:p>
    <w:p w:rsidR="00E43C2E" w:rsidRPr="00E43C2E" w:rsidRDefault="00E43C2E" w:rsidP="00E43C2E">
      <w:pPr>
        <w:pStyle w:val="Default"/>
        <w:numPr>
          <w:ilvl w:val="0"/>
          <w:numId w:val="5"/>
        </w:numPr>
        <w:spacing w:after="91"/>
        <w:rPr>
          <w:color w:val="auto"/>
          <w:sz w:val="28"/>
          <w:szCs w:val="28"/>
        </w:rPr>
      </w:pPr>
      <w:r w:rsidRPr="00E43C2E">
        <w:rPr>
          <w:color w:val="auto"/>
          <w:sz w:val="28"/>
          <w:szCs w:val="28"/>
        </w:rPr>
        <w:t>Процесс управления маркетингом. Элементы «4Р».</w:t>
      </w:r>
    </w:p>
    <w:p w:rsidR="00E43C2E" w:rsidRPr="00E43C2E" w:rsidRDefault="00E43C2E" w:rsidP="00E43C2E">
      <w:pPr>
        <w:pStyle w:val="Default"/>
        <w:numPr>
          <w:ilvl w:val="0"/>
          <w:numId w:val="5"/>
        </w:numPr>
        <w:spacing w:after="91"/>
        <w:rPr>
          <w:color w:val="auto"/>
          <w:sz w:val="28"/>
          <w:szCs w:val="28"/>
        </w:rPr>
      </w:pPr>
      <w:r w:rsidRPr="00E43C2E">
        <w:rPr>
          <w:color w:val="auto"/>
          <w:sz w:val="28"/>
          <w:szCs w:val="28"/>
        </w:rPr>
        <w:t>Расширенные модели маркетинг-</w:t>
      </w:r>
      <w:proofErr w:type="spellStart"/>
      <w:r w:rsidRPr="00E43C2E">
        <w:rPr>
          <w:color w:val="auto"/>
          <w:sz w:val="28"/>
          <w:szCs w:val="28"/>
        </w:rPr>
        <w:t>микса</w:t>
      </w:r>
      <w:proofErr w:type="spellEnd"/>
      <w:r w:rsidRPr="00E43C2E">
        <w:rPr>
          <w:color w:val="auto"/>
          <w:sz w:val="28"/>
          <w:szCs w:val="28"/>
        </w:rPr>
        <w:t>. Элементы «7Р».</w:t>
      </w:r>
    </w:p>
    <w:p w:rsidR="00E43C2E" w:rsidRPr="00E43C2E" w:rsidRDefault="00E43C2E" w:rsidP="00E43C2E">
      <w:pPr>
        <w:pStyle w:val="Default"/>
        <w:numPr>
          <w:ilvl w:val="0"/>
          <w:numId w:val="5"/>
        </w:numPr>
        <w:spacing w:after="91"/>
        <w:rPr>
          <w:color w:val="auto"/>
          <w:sz w:val="28"/>
          <w:szCs w:val="28"/>
        </w:rPr>
      </w:pPr>
      <w:r w:rsidRPr="00E43C2E">
        <w:rPr>
          <w:color w:val="auto"/>
          <w:sz w:val="28"/>
          <w:szCs w:val="28"/>
        </w:rPr>
        <w:t>Маркетинг отношений. Технология RFID. Структура системы RFID.</w:t>
      </w:r>
    </w:p>
    <w:p w:rsidR="00E43C2E" w:rsidRPr="00E43C2E" w:rsidRDefault="00E43C2E" w:rsidP="00E43C2E">
      <w:pPr>
        <w:pStyle w:val="Default"/>
        <w:numPr>
          <w:ilvl w:val="0"/>
          <w:numId w:val="5"/>
        </w:numPr>
        <w:spacing w:after="91"/>
        <w:rPr>
          <w:color w:val="auto"/>
          <w:sz w:val="28"/>
          <w:szCs w:val="28"/>
        </w:rPr>
      </w:pPr>
      <w:r w:rsidRPr="00E43C2E">
        <w:rPr>
          <w:color w:val="auto"/>
          <w:sz w:val="28"/>
          <w:szCs w:val="28"/>
        </w:rPr>
        <w:t xml:space="preserve">Латеральный маркетинг. Латеральное мышление. </w:t>
      </w:r>
      <w:proofErr w:type="spellStart"/>
      <w:r w:rsidRPr="00E43C2E">
        <w:rPr>
          <w:color w:val="auto"/>
          <w:sz w:val="28"/>
          <w:szCs w:val="28"/>
        </w:rPr>
        <w:t>Интрамаркетинг</w:t>
      </w:r>
      <w:proofErr w:type="spellEnd"/>
      <w:r w:rsidRPr="00E43C2E">
        <w:rPr>
          <w:color w:val="auto"/>
          <w:sz w:val="28"/>
          <w:szCs w:val="28"/>
        </w:rPr>
        <w:t>.</w:t>
      </w:r>
    </w:p>
    <w:p w:rsidR="00E43C2E" w:rsidRPr="00E43C2E" w:rsidRDefault="00E43C2E" w:rsidP="00E43C2E">
      <w:pPr>
        <w:pStyle w:val="Default"/>
        <w:numPr>
          <w:ilvl w:val="0"/>
          <w:numId w:val="5"/>
        </w:numPr>
        <w:spacing w:after="91"/>
        <w:rPr>
          <w:color w:val="auto"/>
          <w:sz w:val="28"/>
          <w:szCs w:val="28"/>
        </w:rPr>
      </w:pPr>
      <w:r w:rsidRPr="00E43C2E">
        <w:rPr>
          <w:color w:val="auto"/>
          <w:sz w:val="28"/>
          <w:szCs w:val="28"/>
        </w:rPr>
        <w:t>Партизанский маркетинг. Определение, особенности, основные задачи, виды.</w:t>
      </w:r>
    </w:p>
    <w:p w:rsidR="00E43C2E" w:rsidRPr="00E43C2E" w:rsidRDefault="00E43C2E" w:rsidP="00E43C2E">
      <w:pPr>
        <w:pStyle w:val="Default"/>
        <w:numPr>
          <w:ilvl w:val="0"/>
          <w:numId w:val="5"/>
        </w:numPr>
        <w:spacing w:after="91"/>
        <w:rPr>
          <w:color w:val="auto"/>
          <w:sz w:val="28"/>
          <w:szCs w:val="28"/>
        </w:rPr>
      </w:pPr>
      <w:r w:rsidRPr="00E43C2E">
        <w:rPr>
          <w:color w:val="auto"/>
          <w:sz w:val="28"/>
          <w:szCs w:val="28"/>
        </w:rPr>
        <w:lastRenderedPageBreak/>
        <w:t>‎</w:t>
      </w:r>
      <w:hyperlink r:id="rId5" w:history="1">
        <w:r w:rsidRPr="00E43C2E">
          <w:t>1</w:t>
        </w:r>
        <w:proofErr w:type="gramStart"/>
        <w:r w:rsidRPr="00E43C2E">
          <w:t>С:Предприятие</w:t>
        </w:r>
        <w:proofErr w:type="gramEnd"/>
      </w:hyperlink>
      <w:r w:rsidRPr="00E43C2E">
        <w:rPr>
          <w:color w:val="auto"/>
          <w:sz w:val="28"/>
          <w:szCs w:val="28"/>
        </w:rPr>
        <w:t>, определение, назначение, особенности, применение.</w:t>
      </w:r>
    </w:p>
    <w:p w:rsidR="00E43C2E" w:rsidRPr="00E43C2E" w:rsidRDefault="00E43C2E" w:rsidP="00E43C2E">
      <w:pPr>
        <w:pStyle w:val="Default"/>
        <w:numPr>
          <w:ilvl w:val="0"/>
          <w:numId w:val="5"/>
        </w:numPr>
        <w:spacing w:after="9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«Галактика» –</w:t>
      </w:r>
      <w:r w:rsidRPr="00E43C2E">
        <w:rPr>
          <w:color w:val="auto"/>
          <w:sz w:val="28"/>
          <w:szCs w:val="28"/>
        </w:rPr>
        <w:t xml:space="preserve"> определение, назначение, особенности, применение.</w:t>
      </w:r>
    </w:p>
    <w:p w:rsidR="00423F9D" w:rsidRPr="002317F0" w:rsidRDefault="00423F9D" w:rsidP="00231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7F0" w:rsidRPr="002317F0" w:rsidRDefault="002317F0" w:rsidP="002317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17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Рассмотрены и рекомендованы к утверждению на заседании кафедры управления информационными ресурсами от 28.08.2019 протокол № 1.</w:t>
      </w:r>
    </w:p>
    <w:p w:rsidR="00181F43" w:rsidRDefault="00181F43"/>
    <w:sectPr w:rsidR="00181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F1EA0"/>
    <w:multiLevelType w:val="hybridMultilevel"/>
    <w:tmpl w:val="2C8094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3257382"/>
    <w:multiLevelType w:val="hybridMultilevel"/>
    <w:tmpl w:val="550E71EE"/>
    <w:lvl w:ilvl="0" w:tplc="578E5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FB2334"/>
    <w:multiLevelType w:val="hybridMultilevel"/>
    <w:tmpl w:val="96A6E94C"/>
    <w:lvl w:ilvl="0" w:tplc="FFFFFFFF">
      <w:start w:val="1"/>
      <w:numFmt w:val="decimal"/>
      <w:lvlText w:val="%1."/>
      <w:lvlJc w:val="left"/>
      <w:pPr>
        <w:tabs>
          <w:tab w:val="num" w:pos="1830"/>
        </w:tabs>
        <w:ind w:left="1830" w:hanging="750"/>
      </w:pPr>
      <w:rPr>
        <w:rFonts w:hint="default"/>
      </w:rPr>
    </w:lvl>
    <w:lvl w:ilvl="1" w:tplc="8FDC598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1011D3"/>
    <w:multiLevelType w:val="hybridMultilevel"/>
    <w:tmpl w:val="546AD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B716A4"/>
    <w:multiLevelType w:val="hybridMultilevel"/>
    <w:tmpl w:val="40C66FEE"/>
    <w:lvl w:ilvl="0" w:tplc="5D0057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C1"/>
    <w:rsid w:val="00001FDF"/>
    <w:rsid w:val="00011091"/>
    <w:rsid w:val="00020A64"/>
    <w:rsid w:val="001660B7"/>
    <w:rsid w:val="00181F43"/>
    <w:rsid w:val="001E4D19"/>
    <w:rsid w:val="00225935"/>
    <w:rsid w:val="00230586"/>
    <w:rsid w:val="002317F0"/>
    <w:rsid w:val="00231A91"/>
    <w:rsid w:val="00244904"/>
    <w:rsid w:val="002D4F99"/>
    <w:rsid w:val="00312BA0"/>
    <w:rsid w:val="003E1BE9"/>
    <w:rsid w:val="00423F9D"/>
    <w:rsid w:val="0043670B"/>
    <w:rsid w:val="00444A31"/>
    <w:rsid w:val="004552DF"/>
    <w:rsid w:val="004A6CC7"/>
    <w:rsid w:val="004C3F7A"/>
    <w:rsid w:val="004D5C43"/>
    <w:rsid w:val="005D5D55"/>
    <w:rsid w:val="007D4B2C"/>
    <w:rsid w:val="00880A14"/>
    <w:rsid w:val="008D7517"/>
    <w:rsid w:val="0094360F"/>
    <w:rsid w:val="00A22957"/>
    <w:rsid w:val="00A428FC"/>
    <w:rsid w:val="00A43DD8"/>
    <w:rsid w:val="00B02710"/>
    <w:rsid w:val="00B14EED"/>
    <w:rsid w:val="00B348E1"/>
    <w:rsid w:val="00D76FC1"/>
    <w:rsid w:val="00D77FF9"/>
    <w:rsid w:val="00DB51D3"/>
    <w:rsid w:val="00E32098"/>
    <w:rsid w:val="00E43C2E"/>
    <w:rsid w:val="00EB74EC"/>
    <w:rsid w:val="00EF1765"/>
    <w:rsid w:val="00F00635"/>
    <w:rsid w:val="00F617CB"/>
    <w:rsid w:val="00FA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0F87977-4BE0-4810-88CD-32F19F1A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617CB"/>
    <w:pPr>
      <w:spacing w:after="0" w:line="240" w:lineRule="auto"/>
      <w:ind w:left="4253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617CB"/>
    <w:rPr>
      <w:rFonts w:ascii="Arial" w:eastAsia="Times New Roman" w:hAnsi="Arial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E43C2E"/>
    <w:rPr>
      <w:color w:val="0000FF"/>
      <w:u w:val="single"/>
    </w:rPr>
  </w:style>
  <w:style w:type="paragraph" w:customStyle="1" w:styleId="Default">
    <w:name w:val="Default"/>
    <w:rsid w:val="00E43C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5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1%D0%A1:%D0%9F%D1%80%D0%B5%D0%B4%D0%BF%D1%80%D0%B8%D1%8F%D1%82%D0%B8%D0%B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Архипенко Жанна Николаевна</dc:creator>
  <cp:keywords/>
  <dc:description/>
  <cp:lastModifiedBy>Архипенко Жанна Николаевна</cp:lastModifiedBy>
  <cp:revision>4</cp:revision>
  <dcterms:created xsi:type="dcterms:W3CDTF">2019-10-07T09:18:00Z</dcterms:created>
  <dcterms:modified xsi:type="dcterms:W3CDTF">2019-10-07T13:55:00Z</dcterms:modified>
</cp:coreProperties>
</file>